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F04" w:rsidRPr="002E0CCA" w:rsidRDefault="00642F04" w:rsidP="00642F04">
      <w:pPr>
        <w:jc w:val="center"/>
        <w:rPr>
          <w:color w:val="000000" w:themeColor="text1"/>
        </w:rPr>
      </w:pPr>
      <w:r w:rsidRPr="002E0CCA">
        <w:rPr>
          <w:noProof/>
          <w:color w:val="000000" w:themeColor="text1"/>
        </w:rPr>
        <w:drawing>
          <wp:inline distT="0" distB="0" distL="0" distR="0">
            <wp:extent cx="660400" cy="863600"/>
            <wp:effectExtent l="19050" t="0" r="6350" b="0"/>
            <wp:docPr id="1" name="Рисунок 1" descr="Герб ППО (вектор) черная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ПО (вектор) черная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86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2F04" w:rsidRPr="002E0CCA" w:rsidRDefault="00642F04" w:rsidP="00642F04">
      <w:pPr>
        <w:jc w:val="center"/>
        <w:rPr>
          <w:b/>
          <w:bCs/>
          <w:color w:val="000000" w:themeColor="text1"/>
          <w:sz w:val="36"/>
          <w:szCs w:val="36"/>
        </w:rPr>
      </w:pPr>
      <w:r w:rsidRPr="002E0CCA">
        <w:rPr>
          <w:b/>
          <w:bCs/>
          <w:color w:val="000000" w:themeColor="text1"/>
          <w:sz w:val="36"/>
          <w:szCs w:val="36"/>
        </w:rPr>
        <w:t>КОМИТЕТ МЕСТНОГО САМОУПРАВЛЕНИЯ ГРАБОВСКОГО СЕЛЬСОВЕТА</w:t>
      </w:r>
    </w:p>
    <w:p w:rsidR="00642F04" w:rsidRPr="002E0CCA" w:rsidRDefault="00642F04" w:rsidP="00642F04">
      <w:pPr>
        <w:jc w:val="center"/>
        <w:rPr>
          <w:b/>
          <w:bCs/>
          <w:color w:val="000000" w:themeColor="text1"/>
          <w:sz w:val="36"/>
          <w:szCs w:val="36"/>
        </w:rPr>
      </w:pPr>
      <w:r w:rsidRPr="002E0CCA">
        <w:rPr>
          <w:b/>
          <w:bCs/>
          <w:color w:val="000000" w:themeColor="text1"/>
          <w:sz w:val="36"/>
          <w:szCs w:val="36"/>
        </w:rPr>
        <w:t xml:space="preserve"> БЕССОНОВСКОГО РАЙОНА </w:t>
      </w:r>
    </w:p>
    <w:p w:rsidR="00642F04" w:rsidRPr="002E0CCA" w:rsidRDefault="00642F04" w:rsidP="00642F04">
      <w:pPr>
        <w:jc w:val="center"/>
        <w:rPr>
          <w:b/>
          <w:bCs/>
          <w:color w:val="000000" w:themeColor="text1"/>
          <w:sz w:val="36"/>
          <w:szCs w:val="36"/>
        </w:rPr>
      </w:pPr>
      <w:r w:rsidRPr="002E0CCA">
        <w:rPr>
          <w:b/>
          <w:bCs/>
          <w:color w:val="000000" w:themeColor="text1"/>
          <w:sz w:val="36"/>
          <w:szCs w:val="36"/>
        </w:rPr>
        <w:t>ПЕНЗЕНСКОЙ ОБЛАСТИ</w:t>
      </w:r>
    </w:p>
    <w:p w:rsidR="00642F04" w:rsidRPr="002E0CCA" w:rsidRDefault="002E0CCA" w:rsidP="00642F04">
      <w:pPr>
        <w:jc w:val="center"/>
        <w:rPr>
          <w:b/>
          <w:bCs/>
          <w:color w:val="000000" w:themeColor="text1"/>
          <w:sz w:val="36"/>
          <w:szCs w:val="36"/>
        </w:rPr>
      </w:pPr>
      <w:r>
        <w:rPr>
          <w:b/>
          <w:bCs/>
          <w:color w:val="000000" w:themeColor="text1"/>
          <w:sz w:val="36"/>
          <w:szCs w:val="36"/>
        </w:rPr>
        <w:t>ТРЕТЬЕГО</w:t>
      </w:r>
      <w:r w:rsidR="00642F04" w:rsidRPr="002E0CCA">
        <w:rPr>
          <w:b/>
          <w:bCs/>
          <w:color w:val="000000" w:themeColor="text1"/>
          <w:sz w:val="36"/>
          <w:szCs w:val="36"/>
        </w:rPr>
        <w:t xml:space="preserve"> СОЗЫВА</w:t>
      </w:r>
    </w:p>
    <w:p w:rsidR="00642F04" w:rsidRPr="002E0CCA" w:rsidRDefault="00642F04" w:rsidP="00642F04">
      <w:pPr>
        <w:jc w:val="center"/>
        <w:rPr>
          <w:b/>
          <w:bCs/>
          <w:color w:val="000000" w:themeColor="text1"/>
          <w:sz w:val="32"/>
          <w:szCs w:val="32"/>
        </w:rPr>
      </w:pPr>
    </w:p>
    <w:p w:rsidR="00642F04" w:rsidRPr="002E0CCA" w:rsidRDefault="00642F04" w:rsidP="00642F04">
      <w:pPr>
        <w:jc w:val="center"/>
        <w:rPr>
          <w:b/>
          <w:color w:val="000000" w:themeColor="text1"/>
          <w:sz w:val="32"/>
          <w:szCs w:val="32"/>
        </w:rPr>
      </w:pPr>
      <w:r w:rsidRPr="002E0CCA">
        <w:rPr>
          <w:b/>
          <w:color w:val="000000" w:themeColor="text1"/>
          <w:sz w:val="32"/>
          <w:szCs w:val="32"/>
        </w:rPr>
        <w:t>РЕШЕНИЕ</w:t>
      </w:r>
    </w:p>
    <w:p w:rsidR="00642F04" w:rsidRPr="002E0CCA" w:rsidRDefault="00642F04" w:rsidP="00642F04">
      <w:pPr>
        <w:jc w:val="center"/>
        <w:rPr>
          <w:b/>
          <w:color w:val="000000" w:themeColor="text1"/>
          <w:sz w:val="28"/>
          <w:szCs w:val="28"/>
        </w:rPr>
      </w:pPr>
      <w:r w:rsidRPr="002E0CCA">
        <w:rPr>
          <w:b/>
          <w:color w:val="000000" w:themeColor="text1"/>
          <w:sz w:val="28"/>
          <w:szCs w:val="28"/>
        </w:rPr>
        <w:t xml:space="preserve">от </w:t>
      </w:r>
      <w:r w:rsidR="00E10F10">
        <w:rPr>
          <w:b/>
          <w:color w:val="000000" w:themeColor="text1"/>
          <w:sz w:val="28"/>
          <w:szCs w:val="28"/>
        </w:rPr>
        <w:t>26.02</w:t>
      </w:r>
      <w:r w:rsidR="002E0CCA" w:rsidRPr="002E0CCA">
        <w:rPr>
          <w:b/>
          <w:color w:val="000000" w:themeColor="text1"/>
          <w:sz w:val="28"/>
          <w:szCs w:val="28"/>
        </w:rPr>
        <w:t>.2021</w:t>
      </w:r>
      <w:r w:rsidRPr="002E0CCA">
        <w:rPr>
          <w:b/>
          <w:color w:val="000000" w:themeColor="text1"/>
          <w:sz w:val="28"/>
          <w:szCs w:val="28"/>
        </w:rPr>
        <w:t xml:space="preserve"> г. № 11</w:t>
      </w:r>
      <w:r w:rsidR="00E10F10">
        <w:rPr>
          <w:b/>
          <w:color w:val="000000" w:themeColor="text1"/>
          <w:sz w:val="28"/>
          <w:szCs w:val="28"/>
        </w:rPr>
        <w:t>7</w:t>
      </w:r>
      <w:r w:rsidR="002E0CCA" w:rsidRPr="002E0CCA">
        <w:rPr>
          <w:b/>
          <w:color w:val="000000" w:themeColor="text1"/>
          <w:sz w:val="28"/>
          <w:szCs w:val="28"/>
        </w:rPr>
        <w:t>-2</w:t>
      </w:r>
      <w:r w:rsidR="00E10F10">
        <w:rPr>
          <w:b/>
          <w:color w:val="000000" w:themeColor="text1"/>
          <w:sz w:val="28"/>
          <w:szCs w:val="28"/>
        </w:rPr>
        <w:t>5</w:t>
      </w:r>
      <w:r w:rsidRPr="002E0CCA">
        <w:rPr>
          <w:b/>
          <w:color w:val="000000" w:themeColor="text1"/>
          <w:sz w:val="28"/>
          <w:szCs w:val="28"/>
        </w:rPr>
        <w:t>/</w:t>
      </w:r>
      <w:r w:rsidR="002E0CCA" w:rsidRPr="002E0CCA">
        <w:rPr>
          <w:b/>
          <w:color w:val="000000" w:themeColor="text1"/>
          <w:sz w:val="28"/>
          <w:szCs w:val="28"/>
        </w:rPr>
        <w:t>3</w:t>
      </w:r>
    </w:p>
    <w:p w:rsidR="00642F04" w:rsidRPr="002E0CCA" w:rsidRDefault="00642F04" w:rsidP="00642F04">
      <w:pPr>
        <w:jc w:val="center"/>
        <w:rPr>
          <w:b/>
          <w:bCs/>
          <w:color w:val="000000" w:themeColor="text1"/>
        </w:rPr>
      </w:pPr>
      <w:r w:rsidRPr="002E0CCA">
        <w:rPr>
          <w:color w:val="000000" w:themeColor="text1"/>
        </w:rPr>
        <w:t xml:space="preserve">с. </w:t>
      </w:r>
      <w:proofErr w:type="spellStart"/>
      <w:r w:rsidRPr="002E0CCA">
        <w:rPr>
          <w:color w:val="000000" w:themeColor="text1"/>
        </w:rPr>
        <w:t>Грабово</w:t>
      </w:r>
      <w:proofErr w:type="spellEnd"/>
    </w:p>
    <w:p w:rsidR="00642F04" w:rsidRPr="002E0CCA" w:rsidRDefault="00642F04" w:rsidP="00642F04">
      <w:pPr>
        <w:widowControl/>
        <w:ind w:firstLine="720"/>
        <w:jc w:val="both"/>
        <w:rPr>
          <w:color w:val="000000" w:themeColor="text1"/>
          <w:sz w:val="27"/>
          <w:szCs w:val="27"/>
        </w:rPr>
      </w:pPr>
    </w:p>
    <w:p w:rsidR="00E10F10" w:rsidRPr="00E10F10" w:rsidRDefault="00E10F10" w:rsidP="00E10F10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10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Порядок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в информационно-телекоммуникационной сети «Интернет» на официальном сайте органа местного самоуправления и предоставления этих сведений средствам массовой информации для опубликования, утвержденный решением КМС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Грабовского</w:t>
      </w:r>
      <w:r w:rsidRPr="00E10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сельсовета Бессоновского района Пензенской области 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267-84/2</w:t>
      </w:r>
      <w:r w:rsidRPr="00E10F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15.10</w:t>
      </w:r>
      <w:r w:rsidRPr="00E10F10">
        <w:rPr>
          <w:rFonts w:ascii="Times New Roman" w:hAnsi="Times New Roman" w:cs="Times New Roman"/>
          <w:color w:val="000000" w:themeColor="text1"/>
          <w:sz w:val="28"/>
          <w:szCs w:val="28"/>
        </w:rPr>
        <w:t>.2017 г.</w:t>
      </w:r>
      <w:proofErr w:type="gramEnd"/>
    </w:p>
    <w:p w:rsidR="00E10F10" w:rsidRPr="00E10F10" w:rsidRDefault="00E10F10" w:rsidP="00E10F10">
      <w:pPr>
        <w:shd w:val="clear" w:color="auto" w:fill="FFFFFF"/>
        <w:ind w:firstLine="658"/>
        <w:jc w:val="center"/>
        <w:rPr>
          <w:color w:val="000000" w:themeColor="text1"/>
          <w:sz w:val="28"/>
          <w:szCs w:val="28"/>
        </w:rPr>
      </w:pPr>
    </w:p>
    <w:p w:rsidR="00E10F10" w:rsidRPr="00E10F10" w:rsidRDefault="00E10F10" w:rsidP="00E10F10">
      <w:pPr>
        <w:pStyle w:val="1"/>
        <w:spacing w:before="0" w:after="0"/>
        <w:ind w:firstLine="539"/>
        <w:jc w:val="both"/>
        <w:rPr>
          <w:rFonts w:ascii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</w:pPr>
      <w:r w:rsidRPr="00E10F10">
        <w:rPr>
          <w:rFonts w:ascii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 (с последующими изменениями), от 25.12.2008 № 273-ФЗ «О противодействии коррупции» (с последующими изменениями), руководствуясь Уставом </w:t>
      </w:r>
      <w:r>
        <w:rPr>
          <w:rFonts w:ascii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  <w:t>Грабовского</w:t>
      </w:r>
      <w:r w:rsidRPr="00E10F10">
        <w:rPr>
          <w:rFonts w:ascii="Times New Roman" w:hAnsi="Times New Roman" w:cs="Times New Roman"/>
          <w:b w:val="0"/>
          <w:bCs w:val="0"/>
          <w:color w:val="000000" w:themeColor="text1"/>
          <w:kern w:val="0"/>
          <w:sz w:val="28"/>
          <w:szCs w:val="28"/>
        </w:rPr>
        <w:t xml:space="preserve"> сельсовета Бессоновского района Пензенской области,</w:t>
      </w:r>
    </w:p>
    <w:p w:rsidR="00E10F10" w:rsidRPr="00E10F10" w:rsidRDefault="00E10F10" w:rsidP="00E10F10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E10F10" w:rsidRPr="00E10F10" w:rsidRDefault="00E10F10" w:rsidP="00E10F10">
      <w:pPr>
        <w:ind w:firstLine="709"/>
        <w:jc w:val="center"/>
        <w:rPr>
          <w:b/>
          <w:sz w:val="28"/>
          <w:szCs w:val="28"/>
        </w:rPr>
      </w:pPr>
      <w:r w:rsidRPr="00E10F10">
        <w:rPr>
          <w:b/>
          <w:sz w:val="28"/>
          <w:szCs w:val="28"/>
        </w:rPr>
        <w:t>Комитет местного самоуправления решил:</w:t>
      </w:r>
    </w:p>
    <w:p w:rsidR="00E10F10" w:rsidRPr="00E10F10" w:rsidRDefault="00E10F10" w:rsidP="00E10F10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E10F10" w:rsidRPr="00E10F10" w:rsidRDefault="00E10F10" w:rsidP="00E10F10">
      <w:pPr>
        <w:ind w:firstLine="426"/>
        <w:jc w:val="both"/>
        <w:outlineLvl w:val="1"/>
        <w:rPr>
          <w:color w:val="000000" w:themeColor="text1"/>
          <w:sz w:val="28"/>
          <w:szCs w:val="28"/>
        </w:rPr>
      </w:pPr>
      <w:r w:rsidRPr="00E10F10">
        <w:rPr>
          <w:color w:val="000000" w:themeColor="text1"/>
          <w:sz w:val="28"/>
          <w:szCs w:val="28"/>
        </w:rPr>
        <w:t>1. Внести в</w:t>
      </w:r>
      <w:r>
        <w:rPr>
          <w:color w:val="000000" w:themeColor="text1"/>
          <w:sz w:val="28"/>
          <w:szCs w:val="28"/>
        </w:rPr>
        <w:t xml:space="preserve"> </w:t>
      </w:r>
      <w:r w:rsidRPr="00E10F10">
        <w:rPr>
          <w:color w:val="000000" w:themeColor="text1"/>
          <w:sz w:val="28"/>
          <w:szCs w:val="28"/>
        </w:rPr>
        <w:t>Порядок размещения сведений о доходах, расходах, об  имуществе и обязательствах имущественного характера лиц, замещающих муниципальные должности, и членов их семей в информационно-телекоммуникационной сети «Интернет» на официальном сайте органа местного самоуправления и предоставления этих сведений средствам массовой информации для опубликования (далее – Порядок)</w:t>
      </w:r>
      <w:proofErr w:type="gramStart"/>
      <w:r w:rsidRPr="00E10F10">
        <w:rPr>
          <w:color w:val="000000" w:themeColor="text1"/>
          <w:sz w:val="28"/>
          <w:szCs w:val="28"/>
        </w:rPr>
        <w:t>,у</w:t>
      </w:r>
      <w:proofErr w:type="gramEnd"/>
      <w:r w:rsidRPr="00E10F10">
        <w:rPr>
          <w:color w:val="000000" w:themeColor="text1"/>
          <w:sz w:val="28"/>
          <w:szCs w:val="28"/>
        </w:rPr>
        <w:t xml:space="preserve">твержденный решением КМС </w:t>
      </w:r>
      <w:r>
        <w:rPr>
          <w:color w:val="000000" w:themeColor="text1"/>
          <w:sz w:val="28"/>
          <w:szCs w:val="28"/>
        </w:rPr>
        <w:t>Грабовского</w:t>
      </w:r>
      <w:r w:rsidRPr="00E10F10">
        <w:rPr>
          <w:color w:val="000000" w:themeColor="text1"/>
          <w:sz w:val="28"/>
          <w:szCs w:val="28"/>
        </w:rPr>
        <w:t xml:space="preserve"> сельсовета Бессоновского района Пензенской области от </w:t>
      </w:r>
      <w:r>
        <w:rPr>
          <w:color w:val="000000" w:themeColor="text1"/>
          <w:sz w:val="28"/>
          <w:szCs w:val="28"/>
        </w:rPr>
        <w:t>15</w:t>
      </w:r>
      <w:r w:rsidRPr="00E10F10">
        <w:rPr>
          <w:color w:val="000000" w:themeColor="text1"/>
          <w:sz w:val="28"/>
          <w:szCs w:val="28"/>
        </w:rPr>
        <w:t xml:space="preserve">.10.2017 № </w:t>
      </w:r>
      <w:r>
        <w:rPr>
          <w:color w:val="000000" w:themeColor="text1"/>
          <w:sz w:val="28"/>
          <w:szCs w:val="28"/>
        </w:rPr>
        <w:t>267-84/2</w:t>
      </w:r>
      <w:r w:rsidRPr="00E10F10">
        <w:rPr>
          <w:color w:val="000000" w:themeColor="text1"/>
          <w:sz w:val="28"/>
          <w:szCs w:val="28"/>
        </w:rPr>
        <w:t xml:space="preserve"> следующие изменения:</w:t>
      </w:r>
    </w:p>
    <w:p w:rsidR="00E10F10" w:rsidRPr="00E10F10" w:rsidRDefault="00E10F10" w:rsidP="00E10F10">
      <w:pPr>
        <w:ind w:firstLine="426"/>
        <w:jc w:val="both"/>
        <w:outlineLvl w:val="1"/>
        <w:rPr>
          <w:color w:val="000000" w:themeColor="text1"/>
          <w:sz w:val="28"/>
          <w:szCs w:val="28"/>
        </w:rPr>
      </w:pPr>
      <w:r w:rsidRPr="00E10F10">
        <w:rPr>
          <w:color w:val="000000" w:themeColor="text1"/>
          <w:sz w:val="28"/>
          <w:szCs w:val="28"/>
        </w:rPr>
        <w:t>1.1. Подпункт «г» пункта 2 Порядка изложить в новой редакции:</w:t>
      </w:r>
    </w:p>
    <w:p w:rsidR="00E10F10" w:rsidRPr="00E10F10" w:rsidRDefault="00E10F10" w:rsidP="00E10F10">
      <w:pPr>
        <w:ind w:firstLine="426"/>
        <w:jc w:val="both"/>
        <w:outlineLvl w:val="1"/>
        <w:rPr>
          <w:color w:val="000000" w:themeColor="text1"/>
          <w:sz w:val="28"/>
          <w:szCs w:val="28"/>
        </w:rPr>
      </w:pPr>
      <w:proofErr w:type="gramStart"/>
      <w:r w:rsidRPr="00E10F10">
        <w:rPr>
          <w:color w:val="000000" w:themeColor="text1"/>
          <w:sz w:val="28"/>
          <w:szCs w:val="28"/>
        </w:rPr>
        <w:t xml:space="preserve">«г)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лица, замещающего </w:t>
      </w:r>
      <w:r w:rsidRPr="00E10F10">
        <w:rPr>
          <w:color w:val="000000" w:themeColor="text1"/>
          <w:sz w:val="28"/>
          <w:szCs w:val="28"/>
        </w:rPr>
        <w:lastRenderedPageBreak/>
        <w:t>муниципальную должность и его супруги (супруга) за три последних</w:t>
      </w:r>
      <w:proofErr w:type="gramEnd"/>
      <w:r w:rsidRPr="00E10F10">
        <w:rPr>
          <w:color w:val="000000" w:themeColor="text1"/>
          <w:sz w:val="28"/>
          <w:szCs w:val="28"/>
        </w:rPr>
        <w:t xml:space="preserve"> года, </w:t>
      </w:r>
      <w:proofErr w:type="gramStart"/>
      <w:r w:rsidRPr="00E10F10">
        <w:rPr>
          <w:color w:val="000000" w:themeColor="text1"/>
          <w:sz w:val="28"/>
          <w:szCs w:val="28"/>
        </w:rPr>
        <w:t>предшествующих</w:t>
      </w:r>
      <w:proofErr w:type="gramEnd"/>
      <w:r w:rsidRPr="00E10F10">
        <w:rPr>
          <w:color w:val="000000" w:themeColor="text1"/>
          <w:sz w:val="28"/>
          <w:szCs w:val="28"/>
        </w:rPr>
        <w:t xml:space="preserve"> отчетному периоду.».</w:t>
      </w:r>
    </w:p>
    <w:p w:rsidR="00642F04" w:rsidRPr="00E10F10" w:rsidRDefault="00642F04" w:rsidP="002E0CCA">
      <w:pPr>
        <w:ind w:firstLine="708"/>
        <w:jc w:val="both"/>
        <w:rPr>
          <w:color w:val="000000" w:themeColor="text1"/>
          <w:sz w:val="28"/>
          <w:szCs w:val="28"/>
        </w:rPr>
      </w:pPr>
      <w:r w:rsidRPr="00E10F10">
        <w:rPr>
          <w:bCs/>
          <w:color w:val="000000" w:themeColor="text1"/>
          <w:sz w:val="28"/>
          <w:szCs w:val="28"/>
        </w:rPr>
        <w:t xml:space="preserve">2. </w:t>
      </w:r>
      <w:r w:rsidRPr="00E10F10">
        <w:rPr>
          <w:color w:val="000000" w:themeColor="text1"/>
          <w:sz w:val="28"/>
          <w:szCs w:val="28"/>
        </w:rPr>
        <w:t>Настоящее решение опубликовать в официальном информационном бюллетене «Сельские ведомости» и разместить (опубликовать) на официальном сайте администрации Грабовского сельсовета Бессоновского района Пензенской области в информационно – телекоммуникационной сети Интернет.</w:t>
      </w:r>
    </w:p>
    <w:p w:rsidR="00642F04" w:rsidRPr="00E10F10" w:rsidRDefault="00642F04" w:rsidP="002E0CCA">
      <w:pPr>
        <w:ind w:firstLine="720"/>
        <w:jc w:val="both"/>
        <w:rPr>
          <w:color w:val="000000" w:themeColor="text1"/>
          <w:sz w:val="28"/>
          <w:szCs w:val="28"/>
        </w:rPr>
      </w:pPr>
      <w:r w:rsidRPr="00E10F10">
        <w:rPr>
          <w:color w:val="000000" w:themeColor="text1"/>
          <w:sz w:val="28"/>
          <w:szCs w:val="28"/>
        </w:rPr>
        <w:t xml:space="preserve">3. </w:t>
      </w:r>
      <w:r w:rsidRPr="00E10F10">
        <w:rPr>
          <w:color w:val="000000" w:themeColor="text1"/>
          <w:spacing w:val="-2"/>
          <w:sz w:val="28"/>
          <w:szCs w:val="28"/>
        </w:rPr>
        <w:t xml:space="preserve">Настоящее </w:t>
      </w:r>
      <w:r w:rsidRPr="00E10F10">
        <w:rPr>
          <w:color w:val="000000" w:themeColor="text1"/>
          <w:sz w:val="28"/>
          <w:szCs w:val="28"/>
        </w:rPr>
        <w:t xml:space="preserve">решение </w:t>
      </w:r>
      <w:r w:rsidRPr="00E10F10">
        <w:rPr>
          <w:color w:val="000000" w:themeColor="text1"/>
          <w:spacing w:val="-2"/>
          <w:sz w:val="28"/>
          <w:szCs w:val="28"/>
        </w:rPr>
        <w:t xml:space="preserve">вступает в силу на следующий день </w:t>
      </w:r>
      <w:r w:rsidRPr="00E10F10">
        <w:rPr>
          <w:color w:val="000000" w:themeColor="text1"/>
          <w:sz w:val="28"/>
          <w:szCs w:val="28"/>
        </w:rPr>
        <w:t>после дня его официального опубликования.</w:t>
      </w:r>
    </w:p>
    <w:p w:rsidR="00642F04" w:rsidRPr="00E10F10" w:rsidRDefault="00642F04" w:rsidP="002E0CCA">
      <w:pPr>
        <w:ind w:firstLine="708"/>
        <w:jc w:val="both"/>
        <w:rPr>
          <w:color w:val="000000" w:themeColor="text1"/>
          <w:sz w:val="28"/>
          <w:szCs w:val="28"/>
        </w:rPr>
      </w:pPr>
      <w:r w:rsidRPr="00E10F10">
        <w:rPr>
          <w:bCs/>
          <w:color w:val="000000" w:themeColor="text1"/>
          <w:sz w:val="28"/>
          <w:szCs w:val="28"/>
        </w:rPr>
        <w:t xml:space="preserve">4. </w:t>
      </w:r>
      <w:proofErr w:type="gramStart"/>
      <w:r w:rsidRPr="00E10F10">
        <w:rPr>
          <w:color w:val="000000" w:themeColor="text1"/>
          <w:sz w:val="28"/>
          <w:szCs w:val="28"/>
        </w:rPr>
        <w:t>Контроль за</w:t>
      </w:r>
      <w:proofErr w:type="gramEnd"/>
      <w:r w:rsidRPr="00E10F10">
        <w:rPr>
          <w:color w:val="000000" w:themeColor="text1"/>
          <w:sz w:val="28"/>
          <w:szCs w:val="28"/>
        </w:rPr>
        <w:t xml:space="preserve"> исполнением настоящего решения возложить на администрацию сельсовета.</w:t>
      </w:r>
    </w:p>
    <w:p w:rsidR="00642F04" w:rsidRPr="00E10F10" w:rsidRDefault="00642F04">
      <w:pPr>
        <w:rPr>
          <w:color w:val="000000" w:themeColor="text1"/>
          <w:sz w:val="28"/>
          <w:szCs w:val="28"/>
        </w:rPr>
      </w:pPr>
    </w:p>
    <w:p w:rsidR="002E0CCA" w:rsidRPr="002E0CCA" w:rsidRDefault="002E0CCA">
      <w:pPr>
        <w:rPr>
          <w:color w:val="000000" w:themeColor="text1"/>
          <w:sz w:val="27"/>
          <w:szCs w:val="27"/>
        </w:rPr>
      </w:pPr>
    </w:p>
    <w:p w:rsidR="002E0CCA" w:rsidRPr="002E0CCA" w:rsidRDefault="002E0CCA">
      <w:pPr>
        <w:rPr>
          <w:color w:val="000000" w:themeColor="text1"/>
          <w:sz w:val="27"/>
          <w:szCs w:val="27"/>
        </w:rPr>
      </w:pPr>
    </w:p>
    <w:p w:rsidR="002E0CCA" w:rsidRPr="002E0CCA" w:rsidRDefault="002E0CCA">
      <w:pPr>
        <w:rPr>
          <w:color w:val="000000" w:themeColor="text1"/>
          <w:sz w:val="27"/>
          <w:szCs w:val="27"/>
        </w:rPr>
      </w:pPr>
    </w:p>
    <w:p w:rsidR="00642F04" w:rsidRPr="002E0CCA" w:rsidRDefault="00642F04" w:rsidP="00642F04">
      <w:pPr>
        <w:rPr>
          <w:color w:val="000000" w:themeColor="text1"/>
          <w:sz w:val="27"/>
          <w:szCs w:val="27"/>
        </w:rPr>
      </w:pPr>
      <w:r w:rsidRPr="002E0CCA">
        <w:rPr>
          <w:color w:val="000000" w:themeColor="text1"/>
          <w:sz w:val="27"/>
          <w:szCs w:val="27"/>
        </w:rPr>
        <w:t>Глава Грабовского сельсовета</w:t>
      </w:r>
      <w:r w:rsidR="002E0CCA" w:rsidRPr="002E0CCA">
        <w:rPr>
          <w:color w:val="000000" w:themeColor="text1"/>
          <w:sz w:val="27"/>
          <w:szCs w:val="27"/>
        </w:rPr>
        <w:t xml:space="preserve">                                                             </w:t>
      </w:r>
      <w:r w:rsidRPr="002E0CCA">
        <w:rPr>
          <w:color w:val="000000" w:themeColor="text1"/>
          <w:sz w:val="27"/>
          <w:szCs w:val="27"/>
        </w:rPr>
        <w:t>Е.А.Самсонова</w:t>
      </w:r>
    </w:p>
    <w:sectPr w:rsidR="00642F04" w:rsidRPr="002E0CCA" w:rsidSect="00642F04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2F04"/>
    <w:rsid w:val="00156918"/>
    <w:rsid w:val="002E0CCA"/>
    <w:rsid w:val="00313BF2"/>
    <w:rsid w:val="004F1A80"/>
    <w:rsid w:val="006069C7"/>
    <w:rsid w:val="00615677"/>
    <w:rsid w:val="00642F04"/>
    <w:rsid w:val="00844504"/>
    <w:rsid w:val="009160F5"/>
    <w:rsid w:val="00B16133"/>
    <w:rsid w:val="00C20F7B"/>
    <w:rsid w:val="00E10F10"/>
    <w:rsid w:val="00F66C3E"/>
    <w:rsid w:val="00F9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F04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10F10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F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F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10F1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rsid w:val="00E10F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Admin</cp:lastModifiedBy>
  <cp:revision>6</cp:revision>
  <cp:lastPrinted>2021-02-26T06:35:00Z</cp:lastPrinted>
  <dcterms:created xsi:type="dcterms:W3CDTF">2015-10-30T10:24:00Z</dcterms:created>
  <dcterms:modified xsi:type="dcterms:W3CDTF">2021-02-26T06:35:00Z</dcterms:modified>
</cp:coreProperties>
</file>